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1" w:rsidRDefault="000D482B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Активізація опозиційного  руху  в Україні в другій полови</w:t>
      </w:r>
      <w:r w:rsidR="004049FE">
        <w:rPr>
          <w:rFonts w:ascii="Times New Roman" w:eastAsia="Times New Roman" w:hAnsi="Times New Roman" w:cs="Times New Roman"/>
          <w:b/>
          <w:i/>
          <w:sz w:val="24"/>
        </w:rPr>
        <w:t>ні 60-х – на початку 70-х років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Форми діяльності дисидентів</w:t>
      </w:r>
    </w:p>
    <w:p w:rsidR="00221301" w:rsidRDefault="00221301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4049FE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i/>
          <w:sz w:val="24"/>
        </w:rPr>
        <w:t>Мета уроку</w:t>
      </w:r>
      <w:r>
        <w:rPr>
          <w:rFonts w:ascii="Times New Roman" w:eastAsia="Times New Roman" w:hAnsi="Times New Roman" w:cs="Times New Roman"/>
          <w:sz w:val="24"/>
        </w:rPr>
        <w:t xml:space="preserve">:  розкрити суть та особливості формування і   розвитку  дисидентського руху в Україні в 60-х – 70 –х роках ХХ століття;  визначити течії дисидентства, методи боротьби та напрямки опозиційного руху; дати оцінку дисидентському руху в Україні; 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розвивати критичне мислення учнів, вміння порівнювати і аналізувати документи; вчити аргументовано відстоювати свою думку; формувати активну громадянську позицію учнів; виховувати  патріотизм</w:t>
      </w: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Тип уроку: </w:t>
      </w:r>
      <w:r>
        <w:rPr>
          <w:rFonts w:ascii="Times New Roman" w:eastAsia="Times New Roman" w:hAnsi="Times New Roman" w:cs="Times New Roman"/>
          <w:sz w:val="24"/>
        </w:rPr>
        <w:t>комбінований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Обладнання: </w:t>
      </w:r>
      <w:r>
        <w:rPr>
          <w:rFonts w:ascii="Times New Roman" w:eastAsia="Times New Roman" w:hAnsi="Times New Roman" w:cs="Times New Roman"/>
          <w:sz w:val="24"/>
        </w:rPr>
        <w:t>мультимедійний проектор, портрети українських дисидентів, документальні джерела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221301" w:rsidRDefault="000D482B" w:rsidP="00404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Ключові поняття</w:t>
      </w:r>
      <w:r>
        <w:rPr>
          <w:rFonts w:ascii="Times New Roman" w:eastAsia="Times New Roman" w:hAnsi="Times New Roman" w:cs="Times New Roman"/>
          <w:sz w:val="24"/>
        </w:rPr>
        <w:t>: дисидент, дисидентство, Українська Гельсінська Спілка, У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>країнська робітничо-селянська спілка</w:t>
      </w:r>
      <w:r>
        <w:rPr>
          <w:rFonts w:ascii="Times New Roman" w:eastAsia="Times New Roman" w:hAnsi="Times New Roman" w:cs="Times New Roman"/>
          <w:sz w:val="24"/>
        </w:rPr>
        <w:t>, «самвидав», правозахисник.</w:t>
      </w:r>
    </w:p>
    <w:p w:rsidR="00221301" w:rsidRDefault="00221301" w:rsidP="00404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Основні події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Серпень-вересень 1965 року 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перша хвиля арештів </w:t>
      </w:r>
    </w:p>
    <w:p w:rsidR="00221301" w:rsidRDefault="000D482B" w:rsidP="00404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04.09.1965 р. 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прем’єра фільму Сергія Параджанова «Тіні забутих предків»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Січень 1966 р. 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 у Луцьку над В.Морозом та Д.Іващенком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Квітень 1966 р. 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закритий суд у Львові над братами Горинями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 травня 1966 року - 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акція протесту біля пам’ятника Т.Шевченка у Каневі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1972 рік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«Великий погром»</w:t>
      </w:r>
    </w:p>
    <w:p w:rsidR="00221301" w:rsidRDefault="000D482B" w:rsidP="00404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1976 р. – 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створення Української Гельсінської Групи</w:t>
      </w:r>
    </w:p>
    <w:p w:rsidR="00221301" w:rsidRDefault="00221301" w:rsidP="004049F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21301" w:rsidRDefault="000D482B" w:rsidP="004049FE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Основні персоналії :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Левко Лук´яненко, Іван Дзюба, В`ячеслав Чорновіл, Василь Стус, Василь Симоненко, Ліна Костенко, Микола Руденко, Петро Григоренко, Іван Світличний, Алла Горська, Олексій Заливаха,  Валентин Мороз, Євген Сверстюк, Олесь Гончар, Іван Драч, Михайло Горинь,  Йосип Тереля.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Очікувані результати:</w:t>
      </w:r>
    </w:p>
    <w:p w:rsidR="00221301" w:rsidRDefault="000D482B" w:rsidP="004049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Визначати поняття  дисидент, «самвидав», УГС,правозахисник;</w:t>
      </w:r>
    </w:p>
    <w:p w:rsidR="00221301" w:rsidRDefault="000D482B" w:rsidP="004049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аналізувати особливості, методи, напрями боротьби дисидентів;</w:t>
      </w:r>
    </w:p>
    <w:p w:rsidR="00221301" w:rsidRDefault="000D482B" w:rsidP="004049F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розвивати вміння  працювати з документами як інформаційним джерелом</w:t>
      </w:r>
    </w:p>
    <w:p w:rsidR="00221301" w:rsidRDefault="00221301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49FE" w:rsidRDefault="004049FE" w:rsidP="00404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21301" w:rsidRDefault="004049FE" w:rsidP="004049F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                                                                                              </w:t>
      </w:r>
      <w:r w:rsidR="000D482B">
        <w:rPr>
          <w:rFonts w:ascii="Times New Roman" w:eastAsia="Times New Roman" w:hAnsi="Times New Roman" w:cs="Times New Roman"/>
          <w:sz w:val="24"/>
        </w:rPr>
        <w:t xml:space="preserve">  </w:t>
      </w:r>
      <w:r w:rsidR="000D482B">
        <w:rPr>
          <w:rFonts w:ascii="Times New Roman" w:eastAsia="Times New Roman" w:hAnsi="Times New Roman" w:cs="Times New Roman"/>
          <w:i/>
          <w:sz w:val="24"/>
        </w:rPr>
        <w:t>Епіграф уроку:</w:t>
      </w:r>
    </w:p>
    <w:p w:rsidR="00221301" w:rsidRDefault="00221301" w:rsidP="00404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301" w:rsidRPr="004049FE" w:rsidRDefault="004049FE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Я вибрала Долю собі сама</w:t>
      </w:r>
      <w:r>
        <w:rPr>
          <w:rFonts w:ascii="Times New Roman" w:eastAsia="Times New Roman" w:hAnsi="Times New Roman" w:cs="Times New Roman"/>
          <w:sz w:val="24"/>
          <w:lang w:val="uk-UA"/>
        </w:rPr>
        <w:t>,</w:t>
      </w:r>
    </w:p>
    <w:p w:rsidR="00221301" w:rsidRDefault="004049FE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І</w:t>
      </w:r>
      <w:r w:rsidR="000D482B">
        <w:rPr>
          <w:rFonts w:ascii="Times New Roman" w:eastAsia="Times New Roman" w:hAnsi="Times New Roman" w:cs="Times New Roman"/>
          <w:sz w:val="24"/>
        </w:rPr>
        <w:t xml:space="preserve"> що зі мною не станеться –</w:t>
      </w:r>
    </w:p>
    <w:p w:rsidR="00221301" w:rsidRDefault="004049FE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У</w:t>
      </w:r>
      <w:r w:rsidR="000D482B">
        <w:rPr>
          <w:rFonts w:ascii="Times New Roman" w:eastAsia="Times New Roman" w:hAnsi="Times New Roman" w:cs="Times New Roman"/>
          <w:sz w:val="24"/>
        </w:rPr>
        <w:t xml:space="preserve"> мене жодних претензій нема</w:t>
      </w:r>
    </w:p>
    <w:p w:rsidR="004049FE" w:rsidRDefault="004049FE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Д</w:t>
      </w:r>
      <w:r w:rsidRPr="004049FE">
        <w:rPr>
          <w:rFonts w:ascii="Times New Roman" w:eastAsia="Times New Roman" w:hAnsi="Times New Roman" w:cs="Times New Roman"/>
          <w:sz w:val="24"/>
          <w:lang w:val="uk-UA"/>
        </w:rPr>
        <w:t>о Дол</w:t>
      </w:r>
      <w:r>
        <w:rPr>
          <w:rFonts w:ascii="Times New Roman" w:eastAsia="Times New Roman" w:hAnsi="Times New Roman" w:cs="Times New Roman"/>
          <w:sz w:val="24"/>
          <w:lang w:val="uk-UA"/>
        </w:rPr>
        <w:t>і – моєї обранниці</w:t>
      </w:r>
    </w:p>
    <w:p w:rsidR="00221301" w:rsidRPr="004049FE" w:rsidRDefault="004049FE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</w:t>
      </w:r>
      <w:r w:rsidR="000D482B" w:rsidRPr="004049FE">
        <w:rPr>
          <w:rFonts w:ascii="Times New Roman" w:eastAsia="Times New Roman" w:hAnsi="Times New Roman" w:cs="Times New Roman"/>
          <w:sz w:val="24"/>
          <w:lang w:val="uk-UA"/>
        </w:rPr>
        <w:t xml:space="preserve">   ( Ліна Костенко )</w:t>
      </w:r>
    </w:p>
    <w:p w:rsidR="00221301" w:rsidRPr="004049FE" w:rsidRDefault="00221301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221301" w:rsidRPr="004049FE" w:rsidRDefault="000D482B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sz w:val="24"/>
          <w:lang w:val="uk-UA"/>
        </w:rPr>
        <w:t>ХІД УРОКУ :</w:t>
      </w:r>
    </w:p>
    <w:p w:rsidR="00221301" w:rsidRPr="004049FE" w:rsidRDefault="00221301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221301" w:rsidRPr="004049FE" w:rsidRDefault="000D482B" w:rsidP="004049FE">
      <w:pPr>
        <w:spacing w:after="0" w:line="36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049FE">
        <w:rPr>
          <w:rFonts w:ascii="Times New Roman" w:eastAsia="Times New Roman" w:hAnsi="Times New Roman" w:cs="Times New Roman"/>
          <w:sz w:val="24"/>
          <w:lang w:val="uk-UA"/>
        </w:rPr>
        <w:t>І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4049FE">
        <w:rPr>
          <w:rFonts w:ascii="Times New Roman" w:eastAsia="Times New Roman" w:hAnsi="Times New Roman" w:cs="Times New Roman"/>
          <w:i/>
          <w:sz w:val="24"/>
          <w:lang w:val="uk-UA"/>
        </w:rPr>
        <w:t xml:space="preserve">  </w:t>
      </w:r>
      <w:r w:rsidRPr="004049FE">
        <w:rPr>
          <w:rFonts w:ascii="Times New Roman" w:eastAsia="Times New Roman" w:hAnsi="Times New Roman" w:cs="Times New Roman"/>
          <w:sz w:val="24"/>
          <w:lang w:val="uk-UA"/>
        </w:rPr>
        <w:t>Організаційний момент</w:t>
      </w:r>
    </w:p>
    <w:p w:rsidR="00221301" w:rsidRPr="004049FE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sz w:val="24"/>
          <w:lang w:val="uk-UA"/>
        </w:rPr>
        <w:t>ІІ</w:t>
      </w:r>
      <w:r w:rsidR="004049FE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4049FE">
        <w:rPr>
          <w:rFonts w:ascii="Times New Roman" w:eastAsia="Times New Roman" w:hAnsi="Times New Roman" w:cs="Times New Roman"/>
          <w:sz w:val="24"/>
          <w:lang w:val="uk-UA"/>
        </w:rPr>
        <w:t xml:space="preserve">  Мотивація навчальної діяльності</w:t>
      </w:r>
    </w:p>
    <w:p w:rsidR="00221301" w:rsidRPr="004049FE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049F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221301" w:rsidRDefault="000D482B" w:rsidP="00404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049FE">
        <w:rPr>
          <w:rFonts w:ascii="Times New Roman" w:eastAsia="Times New Roman" w:hAnsi="Times New Roman" w:cs="Times New Roman"/>
          <w:sz w:val="24"/>
          <w:lang w:val="uk-UA"/>
        </w:rPr>
        <w:t>По закінченні уроку  в</w:t>
      </w:r>
      <w:r>
        <w:rPr>
          <w:rFonts w:ascii="Times New Roman" w:eastAsia="Times New Roman" w:hAnsi="Times New Roman" w:cs="Times New Roman"/>
          <w:sz w:val="24"/>
        </w:rPr>
        <w:t>ідповісти на проблемне  запитання: «Чи могли дисиденти домогтися виконання хоча б частини своїх вимог в умовах радянської системи?»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sz w:val="24"/>
        </w:rPr>
        <w:t>IІІ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221E17">
        <w:rPr>
          <w:rFonts w:ascii="Times New Roman" w:eastAsia="Times New Roman" w:hAnsi="Times New Roman" w:cs="Times New Roman"/>
          <w:sz w:val="24"/>
        </w:rPr>
        <w:t xml:space="preserve">   План  уроку :</w:t>
      </w:r>
    </w:p>
    <w:p w:rsidR="00221301" w:rsidRPr="004049FE" w:rsidRDefault="00221E17" w:rsidP="00221E1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1.</w:t>
      </w:r>
      <w:r w:rsidR="000D482B" w:rsidRPr="004049FE">
        <w:rPr>
          <w:rFonts w:ascii="Times New Roman" w:eastAsia="Times New Roman" w:hAnsi="Times New Roman" w:cs="Times New Roman"/>
          <w:sz w:val="24"/>
        </w:rPr>
        <w:t>Активізація опозиційного руху в середині 60-х років. Найбільші акції протесту.</w:t>
      </w:r>
    </w:p>
    <w:p w:rsidR="00221301" w:rsidRPr="004049FE" w:rsidRDefault="00221E17" w:rsidP="00221E1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2.</w:t>
      </w:r>
      <w:r w:rsidR="000D482B" w:rsidRPr="004049FE">
        <w:rPr>
          <w:rFonts w:ascii="Times New Roman" w:eastAsia="Times New Roman" w:hAnsi="Times New Roman" w:cs="Times New Roman"/>
          <w:sz w:val="24"/>
        </w:rPr>
        <w:t>Найяскравіші представники опозиційного руху України.</w:t>
      </w:r>
    </w:p>
    <w:p w:rsidR="00221301" w:rsidRPr="00221E17" w:rsidRDefault="00221E17" w:rsidP="00221E1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3.</w:t>
      </w:r>
      <w:r w:rsidR="000D482B" w:rsidRPr="00221E17">
        <w:rPr>
          <w:rFonts w:ascii="Times New Roman" w:eastAsia="Times New Roman" w:hAnsi="Times New Roman" w:cs="Times New Roman"/>
          <w:sz w:val="24"/>
        </w:rPr>
        <w:t>Українська Гельсінська Спілка. Микола Руденко.</w:t>
      </w:r>
    </w:p>
    <w:p w:rsidR="00221301" w:rsidRPr="00221E17" w:rsidRDefault="00221E17" w:rsidP="00221E1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4.</w:t>
      </w:r>
      <w:r w:rsidR="000D482B" w:rsidRPr="00221E17">
        <w:rPr>
          <w:rFonts w:ascii="Times New Roman" w:eastAsia="Times New Roman" w:hAnsi="Times New Roman" w:cs="Times New Roman"/>
          <w:sz w:val="24"/>
        </w:rPr>
        <w:t>Форми та методи боротьби дисиден</w:t>
      </w:r>
      <w:r>
        <w:rPr>
          <w:rFonts w:ascii="Times New Roman" w:eastAsia="Times New Roman" w:hAnsi="Times New Roman" w:cs="Times New Roman"/>
          <w:sz w:val="24"/>
        </w:rPr>
        <w:t>тів в роки   брежнєвського «застою»</w:t>
      </w:r>
    </w:p>
    <w:p w:rsidR="00221301" w:rsidRDefault="00221301" w:rsidP="00221E1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sz w:val="24"/>
        </w:rPr>
        <w:t>ІV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221E17">
        <w:rPr>
          <w:rFonts w:ascii="Times New Roman" w:eastAsia="Times New Roman" w:hAnsi="Times New Roman" w:cs="Times New Roman"/>
          <w:sz w:val="24"/>
        </w:rPr>
        <w:t xml:space="preserve"> Актуалізація опорних знань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sz w:val="24"/>
        </w:rPr>
        <w:t>1.Термінологічний диктант. Визначення термінів: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Десталінізація, реабілітація, хрущовська «відлига», Самвидав, шістдесятництво, дисидентськ</w:t>
      </w:r>
      <w:r w:rsidR="00221E17">
        <w:rPr>
          <w:rFonts w:ascii="Times New Roman" w:eastAsia="Times New Roman" w:hAnsi="Times New Roman" w:cs="Times New Roman"/>
          <w:sz w:val="24"/>
        </w:rPr>
        <w:t>ий рух.  Що об’єднує ці поняття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>?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 поданого переліку виберіть особливості дисидентського руху в Україні в другій половині 50-х – першій половині 60-х років: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Насильницькі терористичні акції щодо партійних керівників;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Чітка структурованість, створення сильних організацій  з власною  системою координації 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роботи, тісні зв’язки між цими організаціями в різних регіонах України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Пропагандистська робота, мирні,ненасильницькі методи боротьби;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Наявність дисидентських виступів в усіх регіонах України;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Ґ)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Відсутність чітких структурованих організацій, існування окремих гуртків та громадських 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організацій.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Яка особливість не названа? </w:t>
      </w:r>
    </w:p>
    <w:p w:rsidR="00221E17" w:rsidRDefault="00221E17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21E17">
        <w:rPr>
          <w:rFonts w:ascii="Times New Roman" w:eastAsia="Times New Roman" w:hAnsi="Times New Roman" w:cs="Times New Roman"/>
          <w:sz w:val="24"/>
        </w:rPr>
        <w:lastRenderedPageBreak/>
        <w:t>V</w:t>
      </w:r>
      <w:r w:rsidRPr="00221E17">
        <w:rPr>
          <w:rFonts w:ascii="Times New Roman" w:eastAsia="Times New Roman" w:hAnsi="Times New Roman" w:cs="Times New Roman"/>
          <w:sz w:val="24"/>
          <w:lang w:val="uk-UA"/>
        </w:rPr>
        <w:t xml:space="preserve">. Вивчення нової теми 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sz w:val="24"/>
          <w:lang w:val="uk-UA"/>
        </w:rPr>
        <w:t xml:space="preserve"> - Отже, ми прослідкували за завданнями і зрозуміли, що саме з «Відлиги» почались процеси десталінізації в СРСР і в Україні, з'являлись люди з новим мисленням, які прагнули розширити межі «соціалістичного реалізму»,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221E17">
        <w:rPr>
          <w:rFonts w:ascii="Times New Roman" w:eastAsia="Times New Roman" w:hAnsi="Times New Roman" w:cs="Times New Roman"/>
          <w:sz w:val="24"/>
          <w:lang w:val="uk-UA"/>
        </w:rPr>
        <w:t xml:space="preserve">досягти «соціалізму з людським обличчям», знайти відповіді на складні питання, Це вони стали «шістдесятниками». </w:t>
      </w:r>
      <w:r>
        <w:rPr>
          <w:rFonts w:ascii="Times New Roman" w:eastAsia="Times New Roman" w:hAnsi="Times New Roman" w:cs="Times New Roman"/>
          <w:sz w:val="24"/>
        </w:rPr>
        <w:t xml:space="preserve">Але процеси згортання десталінізації з приходом до влади Брєжнєва в одну мить змінили їх на дисидентів. </w:t>
      </w: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Робота з політичним словником.</w:t>
      </w: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21301" w:rsidRDefault="000D482B" w:rsidP="00221E1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>Дисидент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(Політичний словник, 1987р.) – відступник, використовує імперіалістичну пропаганду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, застосовуються </w:t>
      </w:r>
      <w:r>
        <w:rPr>
          <w:rFonts w:ascii="Times New Roman" w:eastAsia="Times New Roman" w:hAnsi="Times New Roman" w:cs="Times New Roman"/>
          <w:sz w:val="24"/>
        </w:rPr>
        <w:t xml:space="preserve"> для позначення окремих відщепенців, які відірвались від соціалістичного суспільства, виступають проти соціального суспільства, і, не маючи опори у своїй країні, звертаються за підтримкою за кордон, в імперіалістичні пропагандистські розвідувальні центри.</w:t>
      </w:r>
    </w:p>
    <w:p w:rsidR="00221301" w:rsidRDefault="000D482B" w:rsidP="00221E1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 xml:space="preserve">Дисидент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слово латинського походження, означає </w:t>
      </w:r>
      <w:r w:rsidRPr="00221E17">
        <w:rPr>
          <w:rFonts w:ascii="Times New Roman" w:eastAsia="Times New Roman" w:hAnsi="Times New Roman" w:cs="Times New Roman"/>
          <w:sz w:val="24"/>
        </w:rPr>
        <w:t>«незгодний».</w:t>
      </w:r>
      <w:r>
        <w:rPr>
          <w:rFonts w:ascii="Times New Roman" w:eastAsia="Times New Roman" w:hAnsi="Times New Roman" w:cs="Times New Roman"/>
          <w:sz w:val="24"/>
        </w:rPr>
        <w:t xml:space="preserve"> Традиційно ним іменували людей, релігійні погляди яких розходились з догмами пануючої церкви. В наш час – це особа, яка не погоджується з панівною ідеологією.</w:t>
      </w:r>
    </w:p>
    <w:p w:rsidR="00221301" w:rsidRDefault="000D482B" w:rsidP="00221E1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21E17">
        <w:rPr>
          <w:rFonts w:ascii="Times New Roman" w:eastAsia="Times New Roman" w:hAnsi="Times New Roman" w:cs="Times New Roman"/>
          <w:i/>
          <w:sz w:val="24"/>
        </w:rPr>
        <w:t xml:space="preserve">Дисидентський рух </w:t>
      </w:r>
      <w:r>
        <w:rPr>
          <w:rFonts w:ascii="Times New Roman" w:eastAsia="Times New Roman" w:hAnsi="Times New Roman" w:cs="Times New Roman"/>
          <w:sz w:val="24"/>
        </w:rPr>
        <w:t>– це рух людей, що виступали з критикою недоліків радянського суспільства, мали власне бачення щодо подальшого розвитку країни.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Отже, давайте самі зробимо висновок,  хто ж такі «дисиденти»?  Яким було ставлення у радянському суспільстві до дисидентів? Чому?</w:t>
      </w:r>
    </w:p>
    <w:p w:rsidR="00221E17" w:rsidRDefault="00221E17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221E17">
        <w:rPr>
          <w:rFonts w:ascii="Times New Roman" w:eastAsia="Times New Roman" w:hAnsi="Times New Roman" w:cs="Times New Roman"/>
          <w:i/>
          <w:sz w:val="24"/>
          <w:lang w:val="uk-UA"/>
        </w:rPr>
        <w:t>Робота з підручником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21E17">
        <w:rPr>
          <w:rFonts w:ascii="Times New Roman" w:eastAsia="Times New Roman" w:hAnsi="Times New Roman" w:cs="Times New Roman"/>
          <w:sz w:val="24"/>
          <w:lang w:val="uk-UA"/>
        </w:rPr>
        <w:t>Учні опрацьовцють пункт 1, випис</w:t>
      </w:r>
      <w:r w:rsidR="00221E17" w:rsidRPr="00221E17">
        <w:rPr>
          <w:rFonts w:ascii="Times New Roman" w:eastAsia="Times New Roman" w:hAnsi="Times New Roman" w:cs="Times New Roman"/>
          <w:sz w:val="24"/>
          <w:lang w:val="uk-UA"/>
        </w:rPr>
        <w:t>ують методи боротьби дисидентів</w:t>
      </w:r>
      <w:r w:rsidRPr="00221E17">
        <w:rPr>
          <w:rFonts w:ascii="Times New Roman" w:eastAsia="Times New Roman" w:hAnsi="Times New Roman" w:cs="Times New Roman"/>
          <w:sz w:val="24"/>
          <w:lang w:val="uk-UA"/>
        </w:rPr>
        <w:t xml:space="preserve"> (відповіді озвучують)</w:t>
      </w:r>
    </w:p>
    <w:p w:rsidR="00221E17" w:rsidRDefault="00221E17" w:rsidP="00221E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221301" w:rsidRDefault="000D482B" w:rsidP="00221E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 боротьби дисидентів</w:t>
      </w:r>
    </w:p>
    <w:p w:rsidR="00221301" w:rsidRDefault="000D482B" w:rsidP="00404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221301" w:rsidRDefault="000D482B" w:rsidP="00221E1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1. Листи до радянського та українського керівництва, в міжнародні організації (підписантство)</w:t>
      </w:r>
    </w:p>
    <w:p w:rsidR="00221301" w:rsidRDefault="000D482B" w:rsidP="00221E1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Видавництво дурналів та газет з власними статтями, що критикували радянську систему</w:t>
      </w:r>
    </w:p>
    <w:p w:rsidR="00221301" w:rsidRDefault="000D482B" w:rsidP="00221E1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Багатотисячні   мирні демонстрації, приурочені певним подіям, які переростали в масові акції протесту                                                       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Розповідь вчителя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Першим ґрунтовним узагальненням ідей українського опозиційного руху стала праця Івана Дзюби «Інтернаціоналізм чи русифікація?», яка була надрукована у 1965 р. у газеті «Правда». Її </w:t>
      </w:r>
      <w:r>
        <w:rPr>
          <w:rFonts w:ascii="Times New Roman" w:eastAsia="Times New Roman" w:hAnsi="Times New Roman" w:cs="Times New Roman"/>
          <w:sz w:val="24"/>
        </w:rPr>
        <w:lastRenderedPageBreak/>
        <w:t>він адресував Першому</w:t>
      </w:r>
      <w:r w:rsidR="00221E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секретарю ЦК  КПУ Петру Шелесту, критикуючи порушення демократичних прав Комуністичною партією в Україні. Згодом її назвуть «Референдумом покоління».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Зараз я  пропоную вам опрацювати уривок з  праці І. Дзюби «Інтернаціоналізм чи русифікація?».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«…Щоб десятки націй СРСР  «добровільно» відмовилися від своєї мови і національності, для цього потрібно…багато несправедливості і неправди щодо минулої історії цих народів, щодо марксизму - ленінізму, щодо суті комунізму, щодо характеру тих процесів, які відбуваються в наших очах. Чи при цьому можливе буде створення тієї високолюдяної й високоморальної атмосфери, з якою тільки й пов'язується в наших поглядах комунізм…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Українська національна культура утримується на досить провінційному становищі і практично трактується як «другосортна». Її минулі великі здобутки мало ширяться в суспільстві. Українська мова відтіснена на другий план і в містах України, по суті, не побутує.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Фактична нерівність  спостерігається в багатьох сферах  культури… От і радіємо з денаціоналізації народів, з «успіхів» русифікації, з того, що мовляв, понад десять мільйонів неросіян у Союзі, за останнім переписом, назвали рідною російську мову і зреклися  своєї мови».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Запитання до учнів: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Які проблеми намагався висвитлити Іван Дзюба?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Чому ця праця була звернена саме до Петра Шелеста?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Як ви думаєте, чому "Інтернаціоналізм чи русифікація?" була названа "референдумом поколіня"?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Власне після цієї праці багато творчої молоді заявили про свій розрив з тоталітарною системою, що коштувало їм і життя, і добробуту. І власне тоді цих людей історик Валентин Мороз назве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Знищені стають прапором</w:t>
      </w:r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Робота в малих групах: пояснити, як вони розуміють слова Валентина Мороза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Наступною визначною подією в суспільно-політичному житті України стає премєра фільму Сергія Параджанова "Тіні забутих предків" у кінотеатрі "Україна" 4 вересня 1965 року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(робота з документом: учні читають спогади кінорежисера Юрія Іллєнка)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«Увечері 4 вересня 1965 р. у кінотеатрі «Україна» зібралася вся еліта Києва. Фільм був розкручений – презентація стала подією республіканського масштабу, тому його й використали організатори акції протесту.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… Ми сидимо на сцені… С. Параджанов стоїть дякуючи кожному виступаючому. Із зали піднімається І. Дзюба з букетом. Говорить теплі слова, вручає квіти, раптом повертається і звертається до зали :«Почалися арешти, повторюється 37 – й рік …»І перелічує прізвища затриманих… Піднялася жахлива паніка. Серед глядачів достатньо стукачів. Вскакує Василь Стус і кричить українською крізь гул запущеної чекістами сирени : «Хто проти тиранії – встаньте!»… Варіантів нам не залишили. Встаю і розумію : нічого хорошого мені в житті не бачити. Але навіть стукачі розуміють: якщо вони залишаться  сидіти, буде зовсім погано. У всіх абсолютний шок. Директор кінотеатру кудись побіг, дав команду : «Почати огляд!» Ми у темряві спустилися зі сцени.»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Запитання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221E17">
        <w:rPr>
          <w:rFonts w:ascii="Times New Roman" w:eastAsia="Times New Roman" w:hAnsi="Times New Roman" w:cs="Times New Roman"/>
          <w:i/>
          <w:sz w:val="24"/>
        </w:rPr>
        <w:t>як ви розумієте слова  В'ячеслава Чорновола про цю подію:</w:t>
      </w: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 xml:space="preserve"> «Вони ввійшли до зали шістдесятниками, а вийшли звідти дисидентами.»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1975 році в місті Гельсінки (столиці Фінляндії) відбулася Нарада по співробітництві  та безпеці. Основна мета цієї зустрічі: домогтися від всіх країн дотримуватися міжнародних правових актів в галузі прав людини. Радянський Союз також брав участь в цій нараді і підписав всі документи, що були прйняті на ній. Цей факт став приводом до  до створення  Української Гельсінської Спілки у  1976 році. 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Робота з документом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21301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 Декларації Української громадської групи сприяння виконанню Гельсинкських угод. Листопад 1976.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«Українська група сприяння ставить за мету :</w:t>
      </w:r>
    </w:p>
    <w:p w:rsidR="00221301" w:rsidRDefault="000D482B" w:rsidP="00221E1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Сприяти ознайомленню широких кіл української  громадськості з  Декларацією прав людини. Домагатися, щоб цей міжнародний правовий документ став основним у відносинах поміж особою і державою…ознайомлення урядів країн-учасниць і світової громадськості з фактами порушень на терені України Загальної Декларації прав людини та гуманітарних статей, прийнятих Гельсінською нарадою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21301" w:rsidRPr="00221E17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>Запитання до учнів: чи є в меті діяльності Української Гельсінської Спілки пункти, щоб вважати цю організацію дисидентською і шкідливою? (відповіді учнів)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>Чому ж тоді радянське керівництво заарештували практично всіх діячів цієї організації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Вчитель зачитує учням Відкритий лист Л. Брєжнєву від групи ув'язнених членів УГС, написаний у вересні 1980 року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«…Звичайно, кількість політв'язнів тепер не йде ні в яке порівняння з епохою Берії і Сталіна… Справді, чи є де-небудь ще у світі такі умови для політв'язнів, як в окремому табпункті (Пермська обл. Чусовський р-н</w:t>
      </w:r>
      <w:r w:rsidR="00236FEB">
        <w:rPr>
          <w:rFonts w:ascii="Times New Roman" w:eastAsia="Times New Roman" w:hAnsi="Times New Roman" w:cs="Times New Roman"/>
          <w:sz w:val="24"/>
        </w:rPr>
        <w:t>, селище Кучіно. ВС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Ось вони. Повна ізоляція в камері під замком ( по дві - три особи) на площі 2 кв. метри на особу (на цій самій площі помістили зливну «парашу», ліжка, стіл, тумбочки, стільці, ходити, зрозуміло, ніде). На цьому п'ятачку ув'язнений перебуває весь строк (крім робочих годин у такій камері, де він займається сидячою працею, без руху.) Розрядку дає лише годинна прогулянка в металевих двориках, обснованих зверху колючим дротом (2х3). Сонця ми не бачимо ніколи, зелені не одержуємо, що призводить до хвороб і депресії. Під видом  «ремонту» кімнати для побачення ми були позбавлені побачень цього літа (під час Олімпіади). Інакше кажучи, всі умови ув'язнення розраховані на повільне психічне і фізичне вбивство людей…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Олесь Бердник, Богдан Ребрик, Левко Лук'яненко, Олекса Тихий, Данило Шумук»</w:t>
      </w:r>
    </w:p>
    <w:p w:rsidR="00221301" w:rsidRDefault="000D482B" w:rsidP="00221E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Запитання до учнів: аналізуючи умови проживаття в`язнів, скажіть, чи не було вже щось подібне в історії України? Коли? Про що свідчить така подібність?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Ще однією сторінкою боротьби з системою було релігійне дисидентство. Особливо це стосувалось греко-католицької церкви, яка перебувала в підпіллі, «в катакомбах». Яскравими борцями серед уніатських священників були: Йосип Тереля, Василь Романюк, Петро Вінс.</w:t>
      </w:r>
    </w:p>
    <w:p w:rsidR="00236FEB" w:rsidRDefault="00236FE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221301" w:rsidRP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FEB">
        <w:rPr>
          <w:rFonts w:ascii="Times New Roman" w:eastAsia="Times New Roman" w:hAnsi="Times New Roman" w:cs="Times New Roman"/>
          <w:sz w:val="24"/>
        </w:rPr>
        <w:t>VI</w:t>
      </w:r>
      <w:r w:rsidR="00236FEB" w:rsidRPr="00236FEB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236FEB">
        <w:rPr>
          <w:rFonts w:ascii="Times New Roman" w:eastAsia="Times New Roman" w:hAnsi="Times New Roman" w:cs="Times New Roman"/>
          <w:sz w:val="24"/>
        </w:rPr>
        <w:t xml:space="preserve">  Закріплення нової теми 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Колективна робота: заповнення таблиці   "Напрями дисидентського руху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 xml:space="preserve"> та їх представники</w:t>
      </w:r>
      <w:r>
        <w:rPr>
          <w:rFonts w:ascii="Times New Roman" w:eastAsia="Times New Roman" w:hAnsi="Times New Roman" w:cs="Times New Roman"/>
          <w:sz w:val="24"/>
        </w:rPr>
        <w:t>"</w:t>
      </w:r>
    </w:p>
    <w:p w:rsidR="00221301" w:rsidRPr="00236FEB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236FEB" w:rsidTr="00236FEB">
        <w:tc>
          <w:tcPr>
            <w:tcW w:w="2534" w:type="dxa"/>
          </w:tcPr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Напрямки дисидентського руху</w:t>
            </w:r>
          </w:p>
        </w:tc>
        <w:tc>
          <w:tcPr>
            <w:tcW w:w="2534" w:type="dxa"/>
          </w:tcPr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</w:rPr>
              <w:t xml:space="preserve">Правозахисний  </w:t>
            </w:r>
          </w:p>
        </w:tc>
        <w:tc>
          <w:tcPr>
            <w:tcW w:w="2534" w:type="dxa"/>
          </w:tcPr>
          <w:p w:rsidR="00236FEB" w:rsidRPr="00236FEB" w:rsidRDefault="00236FEB" w:rsidP="00236FEB">
            <w:pPr>
              <w:jc w:val="both"/>
              <w:rPr>
                <w:rFonts w:ascii="Times New Roman" w:eastAsia="Lucida Console" w:hAnsi="Times New Roman" w:cs="Times New Roman"/>
                <w:i/>
                <w:sz w:val="24"/>
                <w:szCs w:val="24"/>
                <w:lang w:val="uk-UA"/>
              </w:rPr>
            </w:pP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</w:rPr>
              <w:t xml:space="preserve"> </w:t>
            </w: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  <w:lang w:val="uk-UA"/>
              </w:rPr>
              <w:t>Національно</w:t>
            </w:r>
          </w:p>
          <w:p w:rsidR="00236FEB" w:rsidRPr="00236FEB" w:rsidRDefault="00236FEB" w:rsidP="00236FE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  <w:lang w:val="uk-UA"/>
              </w:rPr>
              <w:t>орієнтований</w:t>
            </w:r>
          </w:p>
        </w:tc>
        <w:tc>
          <w:tcPr>
            <w:tcW w:w="2535" w:type="dxa"/>
          </w:tcPr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  <w:lang w:val="uk-UA"/>
              </w:rPr>
              <w:t>Р</w:t>
            </w:r>
            <w:r w:rsidRPr="00236FEB">
              <w:rPr>
                <w:rFonts w:ascii="Times New Roman" w:eastAsia="Lucida Console" w:hAnsi="Times New Roman" w:cs="Times New Roman"/>
                <w:i/>
                <w:sz w:val="24"/>
                <w:szCs w:val="24"/>
              </w:rPr>
              <w:t>елігійний</w:t>
            </w:r>
          </w:p>
        </w:tc>
      </w:tr>
      <w:tr w:rsidR="00236FEB" w:rsidTr="00236FEB">
        <w:tc>
          <w:tcPr>
            <w:tcW w:w="2534" w:type="dxa"/>
          </w:tcPr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Представники </w:t>
            </w:r>
          </w:p>
        </w:tc>
        <w:tc>
          <w:tcPr>
            <w:tcW w:w="2534" w:type="dxa"/>
          </w:tcPr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Микола Руденко</w:t>
            </w:r>
          </w:p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Петро Григоренко</w:t>
            </w:r>
          </w:p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Олесь Бердник</w:t>
            </w:r>
          </w:p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Левко Лук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яненко</w:t>
            </w:r>
          </w:p>
        </w:tc>
        <w:tc>
          <w:tcPr>
            <w:tcW w:w="2534" w:type="dxa"/>
          </w:tcPr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Іван Дзюба</w:t>
            </w:r>
          </w:p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Валентин Мороз</w:t>
            </w:r>
          </w:p>
          <w:p w:rsid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 w:rsidRPr="00236FEB">
              <w:rPr>
                <w:rFonts w:ascii="Times New Roman" w:eastAsia="Times New Roman" w:hAnsi="Times New Roman" w:cs="Times New Roman"/>
                <w:i/>
                <w:sz w:val="24"/>
              </w:rPr>
              <w:t>`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ячеслав Чорновіл</w:t>
            </w:r>
          </w:p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Василь Стус</w:t>
            </w:r>
          </w:p>
        </w:tc>
        <w:tc>
          <w:tcPr>
            <w:tcW w:w="2535" w:type="dxa"/>
          </w:tcPr>
          <w:p w:rsidR="00236FEB" w:rsidRPr="00236FEB" w:rsidRDefault="00236FEB" w:rsidP="004049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Йосип Тереля</w:t>
            </w:r>
          </w:p>
        </w:tc>
      </w:tr>
    </w:tbl>
    <w:p w:rsidR="00221301" w:rsidRPr="00236FEB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21301" w:rsidRP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FEB">
        <w:rPr>
          <w:rFonts w:ascii="Times New Roman" w:eastAsia="Times New Roman" w:hAnsi="Times New Roman" w:cs="Times New Roman"/>
          <w:sz w:val="24"/>
          <w:szCs w:val="24"/>
        </w:rPr>
        <w:t>Історичний диктант: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Дисидент, керівник Української робітничо-селянської спілки, якому смертний вирок замінили на 15 – річне ув'язнення.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 Левко Лук'яненко 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Редактор «Українського вісника», дістав прізвисько «табірного генерала», загинув при загадкових обставинах в ДТП на Дніпропетровщині.    </w:t>
      </w:r>
      <w:r>
        <w:rPr>
          <w:rFonts w:ascii="Times New Roman" w:eastAsia="Times New Roman" w:hAnsi="Times New Roman" w:cs="Times New Roman"/>
          <w:i/>
          <w:sz w:val="24"/>
        </w:rPr>
        <w:t>( В`ячеслав  Чорновіл 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Кінорежисер фільму «Тіні забутих предків»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36FEB"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( Сергій Параджанов 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4. Відомий український поет, який загинув за невідомих обставин, а російський учений А. Сахаров сказав про нього: «Вирок йому – це ган</w:t>
      </w:r>
      <w:r w:rsidR="00236FEB">
        <w:rPr>
          <w:rFonts w:ascii="Times New Roman" w:eastAsia="Times New Roman" w:hAnsi="Times New Roman" w:cs="Times New Roman"/>
          <w:sz w:val="24"/>
        </w:rPr>
        <w:t>ьба всьому радянському режимові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</w:t>
      </w:r>
    </w:p>
    <w:p w:rsidR="00221301" w:rsidRDefault="00236FE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</w:t>
      </w:r>
      <w:r w:rsidR="000D482B">
        <w:rPr>
          <w:rFonts w:ascii="Times New Roman" w:eastAsia="Times New Roman" w:hAnsi="Times New Roman" w:cs="Times New Roman"/>
          <w:i/>
          <w:sz w:val="24"/>
        </w:rPr>
        <w:t>( Василь Стус)</w:t>
      </w:r>
    </w:p>
    <w:p w:rsidR="00221301" w:rsidRDefault="00236FE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Засновник УГС</w:t>
      </w:r>
      <w:r w:rsidR="000D482B">
        <w:rPr>
          <w:rFonts w:ascii="Times New Roman" w:eastAsia="Times New Roman" w:hAnsi="Times New Roman" w:cs="Times New Roman"/>
          <w:sz w:val="24"/>
        </w:rPr>
        <w:tab/>
      </w:r>
      <w:r w:rsidR="000D482B">
        <w:rPr>
          <w:rFonts w:ascii="Times New Roman" w:eastAsia="Times New Roman" w:hAnsi="Times New Roman" w:cs="Times New Roman"/>
          <w:sz w:val="24"/>
        </w:rPr>
        <w:tab/>
      </w:r>
      <w:r w:rsidR="000D482B">
        <w:rPr>
          <w:rFonts w:ascii="Times New Roman" w:eastAsia="Times New Roman" w:hAnsi="Times New Roman" w:cs="Times New Roman"/>
          <w:sz w:val="24"/>
        </w:rPr>
        <w:tab/>
      </w:r>
      <w:r w:rsidR="000D482B">
        <w:rPr>
          <w:rFonts w:ascii="Times New Roman" w:eastAsia="Times New Roman" w:hAnsi="Times New Roman" w:cs="Times New Roman"/>
          <w:sz w:val="24"/>
        </w:rPr>
        <w:tab/>
      </w:r>
      <w:r w:rsidR="000D482B">
        <w:rPr>
          <w:rFonts w:ascii="Times New Roman" w:eastAsia="Times New Roman" w:hAnsi="Times New Roman" w:cs="Times New Roman"/>
          <w:i/>
          <w:sz w:val="24"/>
        </w:rPr>
        <w:t>( Микола Руденко)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Автор роману «Собор».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236FEB">
        <w:rPr>
          <w:rFonts w:ascii="Times New Roman" w:eastAsia="Times New Roman" w:hAnsi="Times New Roman" w:cs="Times New Roman"/>
          <w:i/>
          <w:sz w:val="24"/>
        </w:rPr>
        <w:t>( Олесь Гончар</w:t>
      </w:r>
      <w:r>
        <w:rPr>
          <w:rFonts w:ascii="Times New Roman" w:eastAsia="Times New Roman" w:hAnsi="Times New Roman" w:cs="Times New Roman"/>
          <w:i/>
          <w:sz w:val="24"/>
        </w:rPr>
        <w:t xml:space="preserve"> 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Історик – дисидент, автор ессе  Реп</w:t>
      </w:r>
      <w:r w:rsidR="00236FEB">
        <w:rPr>
          <w:rFonts w:ascii="Times New Roman" w:eastAsia="Times New Roman" w:hAnsi="Times New Roman" w:cs="Times New Roman"/>
          <w:sz w:val="24"/>
        </w:rPr>
        <w:t>ортаж із заповідника ім. Берії»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 Валентин Мороз 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8 .Автор праці «Інтернаціоналізм чи русифікація ?»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36FEB">
        <w:rPr>
          <w:rFonts w:ascii="Times New Roman" w:eastAsia="Times New Roman" w:hAnsi="Times New Roman" w:cs="Times New Roman"/>
          <w:i/>
          <w:sz w:val="24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</w:rPr>
        <w:t>( Іван Дзюба)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В`язень спецпсихушок, борець за відновл</w:t>
      </w:r>
      <w:r w:rsidR="00236FEB">
        <w:rPr>
          <w:rFonts w:ascii="Times New Roman" w:eastAsia="Times New Roman" w:hAnsi="Times New Roman" w:cs="Times New Roman"/>
          <w:sz w:val="24"/>
        </w:rPr>
        <w:t>ення греко – католицької церкви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="00236FEB">
        <w:rPr>
          <w:rFonts w:ascii="Times New Roman" w:eastAsia="Times New Roman" w:hAnsi="Times New Roman" w:cs="Times New Roman"/>
          <w:i/>
          <w:sz w:val="24"/>
        </w:rPr>
        <w:t>( Й</w:t>
      </w:r>
      <w:r w:rsidR="00236FEB">
        <w:rPr>
          <w:rFonts w:ascii="Times New Roman" w:eastAsia="Times New Roman" w:hAnsi="Times New Roman" w:cs="Times New Roman"/>
          <w:i/>
          <w:sz w:val="24"/>
          <w:lang w:val="uk-UA"/>
        </w:rPr>
        <w:t>осип</w:t>
      </w:r>
      <w:r w:rsidRPr="00236FEB">
        <w:rPr>
          <w:rFonts w:ascii="Times New Roman" w:eastAsia="Times New Roman" w:hAnsi="Times New Roman" w:cs="Times New Roman"/>
          <w:i/>
          <w:sz w:val="24"/>
        </w:rPr>
        <w:t xml:space="preserve"> Тереля )</w:t>
      </w:r>
    </w:p>
    <w:p w:rsidR="00221301" w:rsidRP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Художниця, яка створила вітраж у Київському університеті  з постаттю Т. Шевченка,      загинула за загадкових обставин.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36FEB">
        <w:rPr>
          <w:rFonts w:ascii="Times New Roman" w:eastAsia="Times New Roman" w:hAnsi="Times New Roman" w:cs="Times New Roman"/>
          <w:i/>
          <w:sz w:val="24"/>
        </w:rPr>
        <w:t>( Алла  Горська )</w:t>
      </w:r>
    </w:p>
    <w:p w:rsidR="00221301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11.  Поет, критик, з проханням звільнити якого до Брєжнєва звертались сенатори і </w:t>
      </w:r>
      <w:r w:rsidR="00236FEB">
        <w:rPr>
          <w:rFonts w:ascii="Times New Roman" w:eastAsia="Times New Roman" w:hAnsi="Times New Roman" w:cs="Times New Roman"/>
          <w:sz w:val="24"/>
        </w:rPr>
        <w:t>конгресмени США, а</w:t>
      </w:r>
      <w:r w:rsidR="00236FEB">
        <w:rPr>
          <w:rFonts w:ascii="Times New Roman" w:eastAsia="Times New Roman" w:hAnsi="Times New Roman" w:cs="Times New Roman"/>
          <w:sz w:val="24"/>
          <w:lang w:val="uk-UA"/>
        </w:rPr>
        <w:t>ле отримали відмову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36FEB">
        <w:rPr>
          <w:rFonts w:ascii="Times New Roman" w:eastAsia="Times New Roman" w:hAnsi="Times New Roman" w:cs="Times New Roman"/>
          <w:i/>
          <w:sz w:val="24"/>
        </w:rPr>
        <w:t>( Іван  Світличний).</w:t>
      </w:r>
    </w:p>
    <w:p w:rsidR="00221301" w:rsidRP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12.  Поетеса, яка довгий час писала «в шухляду», красиві поезії, які влада критикув</w:t>
      </w:r>
      <w:r w:rsidR="00236FEB">
        <w:rPr>
          <w:rFonts w:ascii="Times New Roman" w:eastAsia="Times New Roman" w:hAnsi="Times New Roman" w:cs="Times New Roman"/>
          <w:sz w:val="24"/>
        </w:rPr>
        <w:t>ала за відхід від «соцреалізму»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36FEB">
        <w:rPr>
          <w:rFonts w:ascii="Times New Roman" w:eastAsia="Times New Roman" w:hAnsi="Times New Roman" w:cs="Times New Roman"/>
          <w:i/>
          <w:sz w:val="24"/>
        </w:rPr>
        <w:t>( Ліна Костенко )</w:t>
      </w:r>
    </w:p>
    <w:p w:rsidR="00221301" w:rsidRPr="00236FE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(взаємоперевірка)</w:t>
      </w:r>
    </w:p>
    <w:p w:rsidR="00221301" w:rsidRPr="00236FEB" w:rsidRDefault="000D482B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FEB">
        <w:rPr>
          <w:rFonts w:ascii="Times New Roman" w:eastAsia="Times New Roman" w:hAnsi="Times New Roman" w:cs="Times New Roman"/>
          <w:sz w:val="24"/>
        </w:rPr>
        <w:t xml:space="preserve">  VI</w:t>
      </w:r>
      <w:r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236FEB">
        <w:rPr>
          <w:rFonts w:ascii="Times New Roman" w:eastAsia="Times New Roman" w:hAnsi="Times New Roman" w:cs="Times New Roman"/>
          <w:sz w:val="24"/>
        </w:rPr>
        <w:t xml:space="preserve">  Підсумок уроку.</w:t>
      </w:r>
    </w:p>
    <w:p w:rsidR="00221301" w:rsidRPr="000D482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D482B">
        <w:rPr>
          <w:rFonts w:ascii="Times New Roman" w:eastAsia="Times New Roman" w:hAnsi="Times New Roman" w:cs="Times New Roman"/>
          <w:i/>
          <w:sz w:val="24"/>
        </w:rPr>
        <w:t>Учні</w:t>
      </w:r>
      <w:r w:rsidRPr="000D482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0D482B">
        <w:rPr>
          <w:rFonts w:ascii="Times New Roman" w:eastAsia="Times New Roman" w:hAnsi="Times New Roman" w:cs="Times New Roman"/>
          <w:i/>
          <w:sz w:val="24"/>
        </w:rPr>
        <w:t xml:space="preserve"> дають відповідь н</w:t>
      </w:r>
      <w:r w:rsidR="004049FE" w:rsidRPr="000D482B">
        <w:rPr>
          <w:rFonts w:ascii="Times New Roman" w:eastAsia="Times New Roman" w:hAnsi="Times New Roman" w:cs="Times New Roman"/>
          <w:i/>
          <w:sz w:val="24"/>
        </w:rPr>
        <w:t>а проблемне запитання поставле</w:t>
      </w:r>
      <w:r w:rsidR="004049FE" w:rsidRPr="000D482B">
        <w:rPr>
          <w:rFonts w:ascii="Times New Roman" w:eastAsia="Times New Roman" w:hAnsi="Times New Roman" w:cs="Times New Roman"/>
          <w:i/>
          <w:sz w:val="24"/>
          <w:lang w:val="uk-UA"/>
        </w:rPr>
        <w:t>не</w:t>
      </w:r>
      <w:r w:rsidRPr="000D482B">
        <w:rPr>
          <w:rFonts w:ascii="Times New Roman" w:eastAsia="Times New Roman" w:hAnsi="Times New Roman" w:cs="Times New Roman"/>
          <w:i/>
          <w:sz w:val="24"/>
        </w:rPr>
        <w:t xml:space="preserve"> на початку уроку: </w:t>
      </w:r>
    </w:p>
    <w:p w:rsidR="00221301" w:rsidRPr="000D482B" w:rsidRDefault="000D482B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0D482B">
        <w:rPr>
          <w:rFonts w:ascii="Times New Roman" w:eastAsia="Times New Roman" w:hAnsi="Times New Roman" w:cs="Times New Roman"/>
          <w:i/>
          <w:sz w:val="24"/>
        </w:rPr>
        <w:t xml:space="preserve">«Чи могли дисиденти домогтися виконання хоча б частини своїх вимог в умовах радянської системи?» </w:t>
      </w:r>
    </w:p>
    <w:p w:rsidR="004049FE" w:rsidRPr="004049FE" w:rsidRDefault="004049FE" w:rsidP="00236F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Оцінювання роботи учнів на уроці.</w:t>
      </w:r>
    </w:p>
    <w:p w:rsidR="00221301" w:rsidRPr="000D482B" w:rsidRDefault="000D482B" w:rsidP="000D4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FEB">
        <w:rPr>
          <w:rFonts w:ascii="Times New Roman" w:eastAsia="Times New Roman" w:hAnsi="Times New Roman" w:cs="Times New Roman"/>
          <w:sz w:val="24"/>
        </w:rPr>
        <w:t>VI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І. </w:t>
      </w:r>
      <w:r w:rsidRPr="000D482B">
        <w:rPr>
          <w:rFonts w:ascii="Times New Roman" w:eastAsia="Times New Roman" w:hAnsi="Times New Roman" w:cs="Times New Roman"/>
          <w:sz w:val="24"/>
        </w:rPr>
        <w:t>Домашнє завдання</w:t>
      </w:r>
    </w:p>
    <w:p w:rsidR="00221301" w:rsidRDefault="000D482B" w:rsidP="000D4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Опрацювати підручник § 22, учням, що обрали історії для ЗНО підготувати повідомлення про одного з дисидентів (що входять до переліку необхідних персоналій для запам`ятовування). Завдання 7*. Повторення, підготовка до ЗНО і ДПА (тема 7)</w:t>
      </w:r>
    </w:p>
    <w:p w:rsidR="00221301" w:rsidRDefault="00221301" w:rsidP="000D4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Pr="00127556" w:rsidRDefault="00127556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  <w:lang w:val="uk-UA"/>
        </w:rPr>
      </w:pPr>
      <w:r w:rsidRPr="00127556">
        <w:rPr>
          <w:rFonts w:ascii="Times New Roman" w:eastAsia="Times New Roman" w:hAnsi="Times New Roman" w:cs="Times New Roman"/>
          <w:b/>
          <w:i/>
          <w:sz w:val="24"/>
          <w:u w:val="single"/>
        </w:rPr>
        <w:t>Роздатковий матер</w:t>
      </w:r>
      <w:r w:rsidRPr="00127556">
        <w:rPr>
          <w:rFonts w:ascii="Times New Roman" w:eastAsia="Times New Roman" w:hAnsi="Times New Roman" w:cs="Times New Roman"/>
          <w:b/>
          <w:i/>
          <w:sz w:val="24"/>
          <w:u w:val="single"/>
          <w:lang w:val="uk-UA"/>
        </w:rPr>
        <w:t>і</w:t>
      </w:r>
      <w:r w:rsidRPr="00127556">
        <w:rPr>
          <w:rFonts w:ascii="Times New Roman" w:eastAsia="Times New Roman" w:hAnsi="Times New Roman" w:cs="Times New Roman"/>
          <w:b/>
          <w:i/>
          <w:sz w:val="24"/>
          <w:u w:val="single"/>
        </w:rPr>
        <w:t>ал до уроку</w:t>
      </w: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27556" w:rsidRPr="00221E17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sz w:val="24"/>
        </w:rPr>
        <w:t>1.Термінологічний диктант. Визначення термінів:</w:t>
      </w:r>
    </w:p>
    <w:p w:rsidR="00127556" w:rsidRPr="00221E17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Десталінізація, реабілітація, хрущовська «відлига», Самвидав, шістдесятництво, дисидентський рух.  Що об’єднує ці поняття</w:t>
      </w:r>
      <w:r>
        <w:rPr>
          <w:rFonts w:ascii="Times New Roman" w:eastAsia="Times New Roman" w:hAnsi="Times New Roman" w:cs="Times New Roman"/>
          <w:sz w:val="24"/>
          <w:lang w:val="uk-UA"/>
        </w:rPr>
        <w:t>?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 поданого переліку виберіть особливості дисидентського руху в Україні в другій половині 50-х – першій половині 60-х років: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Насильницькі терористичні акції щодо партійних керівників;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Чітка структурованість, створення сильних організацій  з власною  системою координації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роботи, тісні зв’язки між цими організаціями в різних регіонах України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Пропагандистська робота, мирні,ненасильницькі методи боротьби;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Наявність дисидентських виступів в усіх регіонах України;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Ґ)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Відсутність чітких структурованих організацій, існування окремих гуртків та громадських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організацій.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Яка особливість не названа? </w:t>
      </w:r>
    </w:p>
    <w:p w:rsidR="00127556" w:rsidRDefault="00127556" w:rsidP="0012755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>Дисидент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(Політичний словник, 1987р.) – відступник, використовує імперіалістичну пропаганду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, застосовуються </w:t>
      </w:r>
      <w:r>
        <w:rPr>
          <w:rFonts w:ascii="Times New Roman" w:eastAsia="Times New Roman" w:hAnsi="Times New Roman" w:cs="Times New Roman"/>
          <w:sz w:val="24"/>
        </w:rPr>
        <w:t xml:space="preserve"> для позначення окремих відщепенців, які відірвались від соціалістичного суспільства, виступають проти соціального суспільства, і, не маючи опори у своїй країні, звертаються за підтримкою за кордон, в імперіалістичні пропагандистські розвідувальні центри.</w:t>
      </w:r>
    </w:p>
    <w:p w:rsidR="00127556" w:rsidRDefault="00127556" w:rsidP="0012755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1E17">
        <w:rPr>
          <w:rFonts w:ascii="Times New Roman" w:eastAsia="Times New Roman" w:hAnsi="Times New Roman" w:cs="Times New Roman"/>
          <w:i/>
          <w:sz w:val="24"/>
        </w:rPr>
        <w:t xml:space="preserve">Дисидент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слово латинського походження, означає </w:t>
      </w:r>
      <w:r w:rsidRPr="00221E17">
        <w:rPr>
          <w:rFonts w:ascii="Times New Roman" w:eastAsia="Times New Roman" w:hAnsi="Times New Roman" w:cs="Times New Roman"/>
          <w:sz w:val="24"/>
        </w:rPr>
        <w:t>«незгодний».</w:t>
      </w:r>
      <w:r>
        <w:rPr>
          <w:rFonts w:ascii="Times New Roman" w:eastAsia="Times New Roman" w:hAnsi="Times New Roman" w:cs="Times New Roman"/>
          <w:sz w:val="24"/>
        </w:rPr>
        <w:t xml:space="preserve"> Традиційно ним іменували людей, релігійні погляди яких розходились з догмами пануючої церкви. В наш час – це особа, яка не погоджується з панівною ідеологією.</w:t>
      </w:r>
    </w:p>
    <w:p w:rsidR="00127556" w:rsidRDefault="00127556" w:rsidP="0012755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21E17">
        <w:rPr>
          <w:rFonts w:ascii="Times New Roman" w:eastAsia="Times New Roman" w:hAnsi="Times New Roman" w:cs="Times New Roman"/>
          <w:i/>
          <w:sz w:val="24"/>
        </w:rPr>
        <w:t xml:space="preserve">Дисидентський рух </w:t>
      </w:r>
      <w:r>
        <w:rPr>
          <w:rFonts w:ascii="Times New Roman" w:eastAsia="Times New Roman" w:hAnsi="Times New Roman" w:cs="Times New Roman"/>
          <w:sz w:val="24"/>
        </w:rPr>
        <w:t>– це рух людей, що виступали з критикою недоліків радянського суспільства, мали власне бачення щодо подальшого розвитку країни.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662952">
        <w:rPr>
          <w:rFonts w:ascii="Times New Roman" w:eastAsia="Times New Roman" w:hAnsi="Times New Roman" w:cs="Times New Roman"/>
          <w:b/>
          <w:i/>
          <w:sz w:val="24"/>
          <w:lang w:val="uk-UA"/>
        </w:rPr>
        <w:t>Уривок з  праці І. Дзюби «Інтернаціоналізм чи русифікація?».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Українська національна культура утримується на досить провінційному становищі і практично трактується як «другосортна». Її минулі великі здобутки мало ширяться в суспільстві. Українська мова відтіснена на другий план і в містах України, по суті, не побутує.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Фактична нерівність  спостерігається в багатьох сферах  культури… От і радіємо з денаціоналізації народів, з «успіхів» русифікації, з того, що мовляв, понад десять мільйонів неросіян у Союзі, за останнім переписом, назвали рідною російську мову і зреклися  своєї мови».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lang w:val="uk-UA"/>
        </w:rPr>
        <w:t>С</w:t>
      </w:r>
      <w:r w:rsidRPr="00662952">
        <w:rPr>
          <w:rFonts w:ascii="Times New Roman" w:eastAsia="Times New Roman" w:hAnsi="Times New Roman" w:cs="Times New Roman"/>
          <w:b/>
          <w:i/>
          <w:sz w:val="24"/>
          <w:lang w:val="uk-UA"/>
        </w:rPr>
        <w:t>погади кінорежисера Юрія Іллєнка)</w:t>
      </w:r>
      <w:r>
        <w:rPr>
          <w:rFonts w:ascii="Times New Roman" w:eastAsia="Times New Roman" w:hAnsi="Times New Roman" w:cs="Times New Roman"/>
          <w:b/>
          <w:i/>
          <w:sz w:val="24"/>
          <w:lang w:val="uk-UA"/>
        </w:rPr>
        <w:t xml:space="preserve">  про </w:t>
      </w:r>
      <w:r w:rsidRPr="00662952">
        <w:rPr>
          <w:rFonts w:ascii="Times New Roman" w:eastAsia="Times New Roman" w:hAnsi="Times New Roman" w:cs="Times New Roman"/>
          <w:b/>
          <w:sz w:val="24"/>
          <w:lang w:val="uk-UA"/>
        </w:rPr>
        <w:t>прем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’</w:t>
      </w:r>
      <w:r w:rsidRPr="00662952">
        <w:rPr>
          <w:rFonts w:ascii="Times New Roman" w:eastAsia="Times New Roman" w:hAnsi="Times New Roman" w:cs="Times New Roman"/>
          <w:b/>
          <w:sz w:val="24"/>
          <w:lang w:val="uk-UA"/>
        </w:rPr>
        <w:t>єру фільму Сергія Параджанова "Тіні забутих предків" у кінотеатрі "Україна" 4 вересня 1965 року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62952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«Увечері 4 вересня 1965 р. у кінотеатрі «Україна» зібралася вся еліта Києва. Фільм був розкручений – презентація стала подією республіканського масштабу, тому його й використали організатори акції протесту.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… Ми сидимо на сцені… С. Параджанов стоїть дякуючи кожному виступаючому. Із зали піднімається І. Дзюба з букетом. Говорить теплі слова, вручає квіти, раптом повертається і звертається до зали :«Почалися арешти, повторюється 37 – й рік …»І перелічує прізвища затриманих… Піднялася жахлива паніка. Серед глядачів достатньо стукачів. Вскакує Василь Стус і кричить українською крізь гул запущеної чекістами сирени : «Хто проти тиранії – встаньте!»… Варіантів нам не залишили. Встаю і розумію : нічого хорошого мені в житті не бачити. Але навіть стукачі розуміють: якщо вони залишаться  сидіти, буде зовсім погано. У всіх абсолютний шок. Директор кінотеатру кудись побіг, дав команду : «Почати огляд!» Ми у темряві спустилися зі сцени.»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62952">
        <w:rPr>
          <w:rFonts w:ascii="Times New Roman" w:eastAsia="Times New Roman" w:hAnsi="Times New Roman" w:cs="Times New Roman"/>
          <w:b/>
          <w:sz w:val="24"/>
        </w:rPr>
        <w:t>З Декларації Української громадської групи сприяння виконанню Гельсинкських угод. Листопад 1976.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«Українська група сприяння ставить за мету :</w:t>
      </w:r>
    </w:p>
    <w:p w:rsidR="00127556" w:rsidRDefault="00127556" w:rsidP="001275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Сприяти ознайомленню широких кіл української  громадськості з  Декларацією прав людини. Домагатися, щоб цей міжнародний правовий документ став основним у відносинах поміж особою і державою…ознайомлення урядів країн-учасниць і світової громадськості з фактами порушень на терені України Загальної Декларації прав людини та гуманітарних статей, прийнятих Гельсінською нарадою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952">
        <w:rPr>
          <w:rFonts w:ascii="Times New Roman" w:eastAsia="Times New Roman" w:hAnsi="Times New Roman" w:cs="Times New Roman"/>
          <w:b/>
          <w:sz w:val="24"/>
          <w:szCs w:val="24"/>
        </w:rPr>
        <w:t>Історичний диктант: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1. Дисидент, керівник Української робітничо-селянської спілки, якому смертний вирок замінили на 15 – річне ув'язнення.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Редактор «Українського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вісника», дістав прізвисько «табірного генерала», загинув при загадкових обставинах в ДТП на Дніпропетровщині.    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Кінорежисер фільму «Тіні забутих предків»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4. Відомий український поет, який загинув за невідомих обставин, а російський учений А. Сахаров сказав про нього: «Вирок йому – це ганьба всьому радянському режимові»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</w:t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</w:t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5. Засновник УГС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6. Автор роману «Собор».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7. Історик – дисидент, автор ессе  Репортаж із заповідника ім. Берії»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662952">
        <w:rPr>
          <w:rFonts w:ascii="Times New Roman" w:eastAsia="Times New Roman" w:hAnsi="Times New Roman" w:cs="Times New Roman"/>
          <w:sz w:val="24"/>
          <w:lang w:val="uk-UA"/>
        </w:rPr>
        <w:t>8 .Автор праці «Інтернаціоналізм чи русифікація ?»</w:t>
      </w:r>
      <w:r w:rsidRPr="00662952"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          </w:t>
      </w:r>
    </w:p>
    <w:p w:rsidR="00127556" w:rsidRPr="00236FEB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9.Художниця, яка створила вітраж у Київському університеті  з постаттю Т. Шевченка,      загинула за загадкових обставин.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</w:rPr>
        <w:t>.  Поет, критик, з проханням звільнити якого до Брєжнєва звертались сенатори і конгресмени США, а</w:t>
      </w:r>
      <w:r>
        <w:rPr>
          <w:rFonts w:ascii="Times New Roman" w:eastAsia="Times New Roman" w:hAnsi="Times New Roman" w:cs="Times New Roman"/>
          <w:sz w:val="24"/>
          <w:lang w:val="uk-UA"/>
        </w:rPr>
        <w:t>ле отримали відмову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</w:rPr>
        <w:t>.  Поетеса, яка довгий час писала «в шухляду», красиві поезії, які влада критикувала за відхід від «соцреалізму»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27556" w:rsidRDefault="00127556" w:rsidP="00127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27556" w:rsidRPr="00662952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556" w:rsidRDefault="00127556" w:rsidP="00127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7556" w:rsidRDefault="00127556" w:rsidP="00127556"/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 w:rsidP="0040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>
      <w:pPr>
        <w:spacing w:after="0" w:line="240" w:lineRule="auto"/>
        <w:ind w:right="-782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>
      <w:pPr>
        <w:spacing w:after="0" w:line="240" w:lineRule="auto"/>
        <w:ind w:right="-782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21301" w:rsidRDefault="002213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21301" w:rsidSect="004049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AEA"/>
    <w:multiLevelType w:val="multilevel"/>
    <w:tmpl w:val="2A123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157F4"/>
    <w:multiLevelType w:val="multilevel"/>
    <w:tmpl w:val="05DAE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0058F"/>
    <w:multiLevelType w:val="multilevel"/>
    <w:tmpl w:val="3E8CF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D3581"/>
    <w:multiLevelType w:val="multilevel"/>
    <w:tmpl w:val="87E0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7414F"/>
    <w:multiLevelType w:val="multilevel"/>
    <w:tmpl w:val="7DB88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C4C29"/>
    <w:multiLevelType w:val="multilevel"/>
    <w:tmpl w:val="0526F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770F4"/>
    <w:multiLevelType w:val="multilevel"/>
    <w:tmpl w:val="0EF42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1301"/>
    <w:rsid w:val="00024FA2"/>
    <w:rsid w:val="000D482B"/>
    <w:rsid w:val="00127556"/>
    <w:rsid w:val="001D1F12"/>
    <w:rsid w:val="00221301"/>
    <w:rsid w:val="00221E17"/>
    <w:rsid w:val="00236FEB"/>
    <w:rsid w:val="002C3045"/>
    <w:rsid w:val="004049FE"/>
    <w:rsid w:val="005602D8"/>
    <w:rsid w:val="00A9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FE"/>
    <w:pPr>
      <w:ind w:left="720"/>
      <w:contextualSpacing/>
    </w:pPr>
  </w:style>
  <w:style w:type="table" w:styleId="a4">
    <w:name w:val="Table Grid"/>
    <w:basedOn w:val="a1"/>
    <w:uiPriority w:val="59"/>
    <w:rsid w:val="00236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Mirotvorec</cp:lastModifiedBy>
  <cp:revision>6</cp:revision>
  <dcterms:created xsi:type="dcterms:W3CDTF">2015-01-22T01:25:00Z</dcterms:created>
  <dcterms:modified xsi:type="dcterms:W3CDTF">2015-11-10T19:03:00Z</dcterms:modified>
</cp:coreProperties>
</file>